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right" w:tblpY="780"/>
        <w:tblW w:w="8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0"/>
        <w:gridCol w:w="2126"/>
        <w:gridCol w:w="2126"/>
      </w:tblGrid>
      <w:tr w:rsidR="00EF63B1" w:rsidTr="00F724E7"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3B1" w:rsidRDefault="00EF63B1" w:rsidP="00F724E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3B1" w:rsidRDefault="00EF63B1" w:rsidP="00F724E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членов ММО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3B1" w:rsidRDefault="00EF63B1" w:rsidP="00F724E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в % от общего количества</w:t>
            </w:r>
          </w:p>
        </w:tc>
      </w:tr>
      <w:tr w:rsidR="00EF63B1" w:rsidTr="00F724E7"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3B1" w:rsidRDefault="00EF63B1" w:rsidP="00F724E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методических событиях регионального уровня (конференции, семинары, сессии)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3B1" w:rsidRDefault="0015315E" w:rsidP="00F724E7">
            <w:pPr>
              <w:pStyle w:val="a4"/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3B1" w:rsidRDefault="0015315E" w:rsidP="00F724E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8%</w:t>
            </w:r>
          </w:p>
        </w:tc>
      </w:tr>
      <w:tr w:rsidR="00EF63B1" w:rsidTr="00F724E7"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3B1" w:rsidRDefault="00EF63B1" w:rsidP="00F724E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экспертной деятельности на муниципальном уровне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3B1" w:rsidRDefault="0015315E" w:rsidP="00F724E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3B1" w:rsidRDefault="0015315E" w:rsidP="00F724E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42%</w:t>
            </w:r>
          </w:p>
        </w:tc>
      </w:tr>
      <w:tr w:rsidR="00EF63B1" w:rsidTr="00F724E7"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3B1" w:rsidRDefault="00EF63B1" w:rsidP="00F724E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экспертной деятельности на региональном уровне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3B1" w:rsidRDefault="0015315E" w:rsidP="00F724E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3B1" w:rsidRDefault="0015315E" w:rsidP="00F724E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EF63B1" w:rsidTr="00F724E7"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3B1" w:rsidRDefault="00EF63B1" w:rsidP="00F724E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Трансляция результатов инновационной педагогической деятельности на  муниципальном уровне (открытые уроки, мастер-классы, выступления)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3B1" w:rsidRDefault="0015315E" w:rsidP="00F724E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3B1" w:rsidRDefault="0015315E" w:rsidP="00F724E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14%</w:t>
            </w:r>
          </w:p>
        </w:tc>
      </w:tr>
      <w:tr w:rsidR="00EF63B1" w:rsidTr="00F724E7"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3B1" w:rsidRDefault="00EF63B1" w:rsidP="00F724E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Трансляция результатов инновационной педагогической деятельности на  региональном уровне (открытые уроки, мастер-классы, выступления)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3B1" w:rsidRDefault="0015315E" w:rsidP="00F724E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3B1" w:rsidRDefault="0015315E" w:rsidP="00F724E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6%</w:t>
            </w:r>
          </w:p>
        </w:tc>
      </w:tr>
      <w:tr w:rsidR="00EF63B1" w:rsidTr="00F724E7"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3B1" w:rsidRDefault="00EF63B1" w:rsidP="00F724E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</w:t>
            </w:r>
            <w:r>
              <w:rPr>
                <w:rStyle w:val="a3"/>
                <w:b w:val="0"/>
                <w:sz w:val="24"/>
                <w:szCs w:val="24"/>
              </w:rPr>
              <w:t xml:space="preserve">горизонтальном методическом взаимодействии на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муниципальном уровне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3B1" w:rsidRDefault="0015315E" w:rsidP="00F724E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3B1" w:rsidRDefault="0015315E" w:rsidP="00F724E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7%</w:t>
            </w:r>
          </w:p>
        </w:tc>
      </w:tr>
      <w:tr w:rsidR="00EF63B1" w:rsidTr="00F724E7"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3B1" w:rsidRDefault="00EF63B1" w:rsidP="00F724E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Освоение кураторской методики, иных современных образовательных технологий (наличие документов о повышении квалификации)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3B1" w:rsidRDefault="0015315E" w:rsidP="00F724E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3B1" w:rsidRDefault="0015315E" w:rsidP="00F724E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9%</w:t>
            </w:r>
          </w:p>
        </w:tc>
      </w:tr>
      <w:tr w:rsidR="00EF63B1" w:rsidTr="00F724E7"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3B1" w:rsidRDefault="00EF63B1" w:rsidP="00F724E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диагностике профессиональных дефицитов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3B1" w:rsidRDefault="0015315E" w:rsidP="00F724E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3B1" w:rsidRDefault="0015315E" w:rsidP="00F724E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7%</w:t>
            </w:r>
          </w:p>
        </w:tc>
      </w:tr>
      <w:tr w:rsidR="00EF63B1" w:rsidTr="00F724E7"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3B1" w:rsidRDefault="00EF63B1" w:rsidP="00F724E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Повышение квалификации на курирующей ММО кафедре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НИПКиПРО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(курс ПК, стажировка)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3B1" w:rsidRDefault="0015315E" w:rsidP="00F724E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3B1" w:rsidRDefault="0015315E" w:rsidP="00F724E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13%</w:t>
            </w:r>
          </w:p>
        </w:tc>
      </w:tr>
      <w:tr w:rsidR="00EF63B1" w:rsidTr="00F724E7"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3B1" w:rsidRDefault="00EF63B1" w:rsidP="00F724E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педагогических олимпиадах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3B1" w:rsidRDefault="0015315E" w:rsidP="00F724E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3B1" w:rsidRDefault="0015315E" w:rsidP="00F724E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16%</w:t>
            </w:r>
          </w:p>
        </w:tc>
      </w:tr>
      <w:tr w:rsidR="00EF63B1" w:rsidTr="00F724E7"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3B1" w:rsidRDefault="00EF63B1" w:rsidP="00F724E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конкурсах профессионального мастерства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3B1" w:rsidRDefault="0015315E" w:rsidP="00F724E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3B1" w:rsidRDefault="00333D12" w:rsidP="00F724E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12%</w:t>
            </w:r>
          </w:p>
        </w:tc>
      </w:tr>
    </w:tbl>
    <w:p w:rsidR="00F724E7" w:rsidRDefault="00F724E7" w:rsidP="00F724E7">
      <w:pPr>
        <w:pStyle w:val="a4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Соответствие критериям оценки деятельности ММО, </w:t>
      </w:r>
      <w:proofErr w:type="gramStart"/>
      <w:r>
        <w:rPr>
          <w:rFonts w:ascii="Times New Roman" w:hAnsi="Times New Roman"/>
          <w:sz w:val="24"/>
          <w:szCs w:val="24"/>
        </w:rPr>
        <w:t xml:space="preserve">включающего </w:t>
      </w:r>
      <w:r>
        <w:rPr>
          <w:rFonts w:ascii="Times New Roman" w:hAnsi="Times New Roman"/>
          <w:sz w:val="24"/>
          <w:szCs w:val="24"/>
          <w:u w:val="single"/>
        </w:rPr>
        <w:t xml:space="preserve"> 103</w:t>
      </w:r>
      <w:proofErr w:type="gramEnd"/>
      <w:r>
        <w:rPr>
          <w:rFonts w:ascii="Times New Roman" w:hAnsi="Times New Roman"/>
          <w:sz w:val="24"/>
          <w:szCs w:val="24"/>
          <w:u w:val="single"/>
        </w:rPr>
        <w:t xml:space="preserve"> учителя:</w:t>
      </w:r>
    </w:p>
    <w:p w:rsidR="00333D12" w:rsidRDefault="00333D12"/>
    <w:sectPr w:rsidR="00333D12" w:rsidSect="008A31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930BE4"/>
    <w:multiLevelType w:val="hybridMultilevel"/>
    <w:tmpl w:val="2C0419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F63B1"/>
    <w:rsid w:val="000343FA"/>
    <w:rsid w:val="0015315E"/>
    <w:rsid w:val="00333D12"/>
    <w:rsid w:val="008A3183"/>
    <w:rsid w:val="00C5766C"/>
    <w:rsid w:val="00EF63B1"/>
    <w:rsid w:val="00F724E7"/>
    <w:rsid w:val="00F93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850216-C23A-4253-9275-FEE7D8D1E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31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EF63B1"/>
    <w:rPr>
      <w:rFonts w:ascii="Times New Roman" w:hAnsi="Times New Roman" w:cs="Times New Roman" w:hint="default"/>
      <w:b/>
      <w:bCs/>
    </w:rPr>
  </w:style>
  <w:style w:type="paragraph" w:styleId="a4">
    <w:name w:val="List Paragraph"/>
    <w:basedOn w:val="a"/>
    <w:uiPriority w:val="34"/>
    <w:qFormat/>
    <w:rsid w:val="00EF63B1"/>
    <w:pPr>
      <w:spacing w:after="160" w:line="254" w:lineRule="auto"/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533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2025-05-29T06:26:00Z</dcterms:created>
  <dcterms:modified xsi:type="dcterms:W3CDTF">2025-09-03T02:23:00Z</dcterms:modified>
</cp:coreProperties>
</file>